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autoSpaceDE w:val="0"/>
        <w:autoSpaceDN w:val="0"/>
        <w:bidi w:val="0"/>
        <w:adjustRightInd w:val="0"/>
        <w:spacing w:line="580" w:lineRule="exac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附件2</w:t>
      </w:r>
    </w:p>
    <w:p>
      <w:pPr>
        <w:suppressAutoHyphens/>
        <w:autoSpaceDE w:val="0"/>
        <w:autoSpaceDN w:val="0"/>
        <w:bidi w:val="0"/>
        <w:adjustRightInd w:val="0"/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 xml:space="preserve"> </w:t>
      </w:r>
    </w:p>
    <w:p>
      <w:pPr>
        <w:suppressAutoHyphens/>
        <w:autoSpaceDE w:val="0"/>
        <w:autoSpaceDN w:val="0"/>
        <w:bidi w:val="0"/>
        <w:adjustRightInd w:val="0"/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  <w:t>省级绿色工厂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推荐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  <w:t>名单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汇总表</w:t>
      </w:r>
    </w:p>
    <w:p>
      <w:pPr>
        <w:suppressAutoHyphens/>
        <w:autoSpaceDE w:val="0"/>
        <w:autoSpaceDN w:val="0"/>
        <w:bidi w:val="0"/>
        <w:adjustRightInd w:val="0"/>
        <w:spacing w:line="580" w:lineRule="exact"/>
        <w:rPr>
          <w:rFonts w:hint="default" w:ascii="Times New Roman" w:hAnsi="Times New Roman" w:eastAsia="黑体" w:cs="Times New Roman"/>
          <w:color w:val="auto"/>
          <w:kern w:val="0"/>
          <w:sz w:val="40"/>
          <w:szCs w:val="40"/>
        </w:rPr>
      </w:pPr>
    </w:p>
    <w:p>
      <w:pPr>
        <w:suppressAutoHyphens/>
        <w:autoSpaceDE w:val="0"/>
        <w:autoSpaceDN w:val="0"/>
        <w:bidi w:val="0"/>
        <w:adjustRightInd w:val="0"/>
        <w:spacing w:line="58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24"/>
          <w:szCs w:val="24"/>
        </w:rPr>
        <w:t>推荐单位：</w:t>
      </w:r>
    </w:p>
    <w:tbl>
      <w:tblPr>
        <w:tblStyle w:val="5"/>
        <w:tblW w:w="89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656"/>
        <w:gridCol w:w="2150"/>
        <w:gridCol w:w="2336"/>
        <w:gridCol w:w="204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bidi w:val="0"/>
              <w:spacing w:line="4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bidi w:val="0"/>
              <w:spacing w:line="4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地区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bidi w:val="0"/>
              <w:spacing w:line="4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工厂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2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bidi w:val="0"/>
              <w:spacing w:line="4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评价机构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名称</w:t>
            </w:r>
          </w:p>
          <w:p>
            <w:pPr>
              <w:suppressAutoHyphens/>
              <w:bidi w:val="0"/>
              <w:spacing w:line="4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（自行评价填“无”）</w:t>
            </w: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bidi w:val="0"/>
              <w:spacing w:line="4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所属行业</w:t>
            </w:r>
          </w:p>
          <w:p>
            <w:pPr>
              <w:suppressAutoHyphens/>
              <w:bidi w:val="0"/>
              <w:spacing w:line="42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（按照《国民经济行业分类》填写）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XX市XX县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bidi w:val="0"/>
              <w:spacing w:line="58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bidi w:val="0"/>
              <w:spacing w:line="58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bidi w:val="0"/>
              <w:spacing w:line="58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bidi w:val="0"/>
              <w:spacing w:line="58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bidi w:val="0"/>
              <w:spacing w:line="58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bidi w:val="0"/>
              <w:spacing w:line="58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bidi w:val="0"/>
              <w:spacing w:line="58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bidi w:val="0"/>
              <w:spacing w:line="58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bidi w:val="0"/>
              <w:spacing w:line="58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bidi w:val="0"/>
              <w:spacing w:line="58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bidi w:val="0"/>
              <w:spacing w:line="58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bidi w:val="0"/>
              <w:spacing w:line="58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bidi w:val="0"/>
              <w:spacing w:line="58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bidi w:val="0"/>
              <w:spacing w:line="58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bidi w:val="0"/>
              <w:spacing w:line="58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bidi w:val="0"/>
              <w:spacing w:line="58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bidi w:val="0"/>
              <w:spacing w:line="58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bidi w:val="0"/>
              <w:spacing w:line="58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bidi w:val="0"/>
              <w:spacing w:line="58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……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bidi w:val="0"/>
              <w:spacing w:line="58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bidi w:val="0"/>
              <w:spacing w:line="58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bidi w:val="0"/>
              <w:spacing w:line="58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bidi w:val="0"/>
              <w:spacing w:line="58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suppressAutoHyphens/>
        <w:bidi w:val="0"/>
        <w:rPr>
          <w:rFonts w:hint="default" w:ascii="Times New Roman" w:hAnsi="Times New Roman" w:eastAsia="宋体" w:cs="Times New Roman"/>
          <w:color w:val="auto"/>
          <w:szCs w:val="21"/>
        </w:rPr>
      </w:pPr>
    </w:p>
    <w:p>
      <w:pPr>
        <w:suppressAutoHyphens/>
        <w:bidi w:val="0"/>
        <w:rPr>
          <w:rFonts w:hint="default" w:ascii="Times New Roman" w:hAnsi="Times New Roman" w:eastAsia="宋体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</w:rPr>
        <w:t xml:space="preserve"> </w:t>
      </w:r>
    </w:p>
    <w:p>
      <w:pPr>
        <w:suppressAutoHyphens/>
        <w:bidi w:val="0"/>
        <w:rPr>
          <w:rFonts w:hint="default" w:ascii="Times New Roman" w:hAnsi="Times New Roman" w:eastAsia="宋体" w:cs="Times New Roman"/>
          <w:color w:va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7113F82"/>
    <w:rsid w:val="73B6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widowControl w:val="0"/>
      <w:suppressAutoHyphens/>
      <w:bidi w:val="0"/>
      <w:spacing w:before="0" w:after="140" w:line="276" w:lineRule="auto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6">
    <w:name w:val="标题4"/>
    <w:basedOn w:val="1"/>
    <w:next w:val="3"/>
    <w:uiPriority w:val="0"/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10379</cp:lastModifiedBy>
  <dcterms:modified xsi:type="dcterms:W3CDTF">2025-06-13T00:44:02Z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